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8E33" w14:textId="77777777" w:rsidR="00C47E79" w:rsidRDefault="00C47E79" w:rsidP="00C47E79">
      <w:pPr>
        <w:rPr>
          <w:rFonts w:cs="Times"/>
          <w:b/>
          <w:sz w:val="22"/>
          <w:szCs w:val="22"/>
        </w:rPr>
      </w:pPr>
    </w:p>
    <w:p w14:paraId="2F823D81" w14:textId="77777777" w:rsidR="00C47E79" w:rsidRPr="00285602" w:rsidRDefault="00C47E79" w:rsidP="00C47E79">
      <w:pPr>
        <w:rPr>
          <w:rFonts w:cs="Times"/>
          <w:b/>
          <w:sz w:val="22"/>
          <w:szCs w:val="22"/>
        </w:rPr>
      </w:pPr>
      <w:r>
        <w:rPr>
          <w:rFonts w:cs="Times"/>
          <w:b/>
          <w:sz w:val="22"/>
          <w:szCs w:val="22"/>
        </w:rPr>
        <w:t>On Wednesday, October 31</w:t>
      </w:r>
      <w:r w:rsidRPr="004356C9">
        <w:rPr>
          <w:rFonts w:cs="Times"/>
          <w:b/>
          <w:sz w:val="22"/>
          <w:szCs w:val="22"/>
          <w:vertAlign w:val="superscript"/>
        </w:rPr>
        <w:t>st</w:t>
      </w:r>
      <w:r w:rsidRPr="00285602">
        <w:rPr>
          <w:rFonts w:cs="Times"/>
          <w:b/>
          <w:sz w:val="22"/>
          <w:szCs w:val="22"/>
        </w:rPr>
        <w:t xml:space="preserve">, we </w:t>
      </w:r>
      <w:r>
        <w:rPr>
          <w:rFonts w:cs="Times"/>
          <w:b/>
          <w:sz w:val="22"/>
          <w:szCs w:val="22"/>
        </w:rPr>
        <w:t xml:space="preserve">will have a class debate on </w:t>
      </w:r>
      <w:r w:rsidRPr="00285602">
        <w:rPr>
          <w:rFonts w:cs="Times"/>
          <w:b/>
          <w:sz w:val="22"/>
          <w:szCs w:val="22"/>
        </w:rPr>
        <w:t xml:space="preserve">ballot </w:t>
      </w:r>
      <w:r>
        <w:rPr>
          <w:rFonts w:cs="Times"/>
          <w:b/>
          <w:sz w:val="22"/>
          <w:szCs w:val="22"/>
        </w:rPr>
        <w:t>initiatives that are on the 2018</w:t>
      </w:r>
      <w:r w:rsidRPr="00285602">
        <w:rPr>
          <w:rFonts w:cs="Times"/>
          <w:b/>
          <w:sz w:val="22"/>
          <w:szCs w:val="22"/>
        </w:rPr>
        <w:t xml:space="preserve"> State Ballot for Colorado.  Everyone will be required to participate in this debate, and everyone will need to be a </w:t>
      </w:r>
      <w:r>
        <w:rPr>
          <w:rFonts w:cs="Times"/>
          <w:b/>
          <w:sz w:val="22"/>
          <w:szCs w:val="22"/>
        </w:rPr>
        <w:t>credible expert on each of the</w:t>
      </w:r>
      <w:r w:rsidRPr="00285602">
        <w:rPr>
          <w:rFonts w:cs="Times"/>
          <w:b/>
          <w:sz w:val="22"/>
          <w:szCs w:val="22"/>
        </w:rPr>
        <w:t xml:space="preserve"> initiatives.  </w:t>
      </w:r>
    </w:p>
    <w:p w14:paraId="327E44D2" w14:textId="77777777" w:rsidR="00C47E79" w:rsidRPr="00285602" w:rsidRDefault="00C47E79" w:rsidP="00C47E79">
      <w:pPr>
        <w:rPr>
          <w:rFonts w:cs="Times"/>
          <w:sz w:val="22"/>
          <w:szCs w:val="22"/>
        </w:rPr>
      </w:pPr>
    </w:p>
    <w:p w14:paraId="312306A7" w14:textId="77777777" w:rsidR="00C47E79" w:rsidRPr="00285602" w:rsidRDefault="00C47E79" w:rsidP="00C47E79">
      <w:pPr>
        <w:pStyle w:val="ListParagraph"/>
        <w:numPr>
          <w:ilvl w:val="0"/>
          <w:numId w:val="2"/>
        </w:numPr>
        <w:rPr>
          <w:rFonts w:cs="Times"/>
          <w:sz w:val="22"/>
          <w:szCs w:val="22"/>
        </w:rPr>
      </w:pPr>
      <w:r w:rsidRPr="00285602">
        <w:rPr>
          <w:rFonts w:cs="Times"/>
          <w:sz w:val="22"/>
          <w:szCs w:val="22"/>
        </w:rPr>
        <w:t>You MUST look at both sides of the argument.</w:t>
      </w:r>
    </w:p>
    <w:p w14:paraId="27C310C2" w14:textId="77777777" w:rsidR="00C47E79" w:rsidRPr="00285602" w:rsidRDefault="00C47E79" w:rsidP="00C47E79">
      <w:pPr>
        <w:rPr>
          <w:rFonts w:cs="Times"/>
          <w:sz w:val="22"/>
          <w:szCs w:val="22"/>
        </w:rPr>
      </w:pPr>
    </w:p>
    <w:p w14:paraId="01669F06" w14:textId="77777777" w:rsidR="00C47E79" w:rsidRPr="00285602" w:rsidRDefault="00C47E79" w:rsidP="00C47E79">
      <w:pPr>
        <w:pStyle w:val="ListParagraph"/>
        <w:numPr>
          <w:ilvl w:val="0"/>
          <w:numId w:val="2"/>
        </w:numPr>
        <w:rPr>
          <w:rFonts w:cs="Times"/>
          <w:sz w:val="22"/>
          <w:szCs w:val="22"/>
        </w:rPr>
      </w:pPr>
      <w:r w:rsidRPr="00285602">
        <w:rPr>
          <w:rFonts w:cs="Times"/>
          <w:sz w:val="22"/>
          <w:szCs w:val="22"/>
        </w:rPr>
        <w:t>Come up with reasons that appeal to pathos.</w:t>
      </w:r>
    </w:p>
    <w:p w14:paraId="58EF53AA" w14:textId="77777777" w:rsidR="00C47E79" w:rsidRPr="00285602" w:rsidRDefault="00C47E79" w:rsidP="00C47E79">
      <w:pPr>
        <w:rPr>
          <w:rFonts w:cs="Times"/>
          <w:sz w:val="22"/>
          <w:szCs w:val="22"/>
        </w:rPr>
      </w:pPr>
    </w:p>
    <w:p w14:paraId="70697A39" w14:textId="77777777" w:rsidR="00C47E79" w:rsidRPr="00285602" w:rsidRDefault="00C47E79" w:rsidP="00C47E79">
      <w:pPr>
        <w:pStyle w:val="ListParagraph"/>
        <w:numPr>
          <w:ilvl w:val="0"/>
          <w:numId w:val="2"/>
        </w:numPr>
        <w:rPr>
          <w:rFonts w:cs="Times"/>
          <w:sz w:val="22"/>
          <w:szCs w:val="22"/>
        </w:rPr>
      </w:pPr>
      <w:r w:rsidRPr="00285602">
        <w:rPr>
          <w:rFonts w:cs="Times"/>
          <w:sz w:val="22"/>
          <w:szCs w:val="22"/>
        </w:rPr>
        <w:t>Come up with reasons that appeal to logos.</w:t>
      </w:r>
    </w:p>
    <w:p w14:paraId="1982BD5E" w14:textId="77777777" w:rsidR="00C47E79" w:rsidRPr="00285602" w:rsidRDefault="00C47E79" w:rsidP="00C47E79">
      <w:pPr>
        <w:rPr>
          <w:rFonts w:cs="Times"/>
          <w:sz w:val="22"/>
          <w:szCs w:val="22"/>
        </w:rPr>
      </w:pPr>
    </w:p>
    <w:p w14:paraId="47A77EEA" w14:textId="77777777" w:rsidR="00C47E79" w:rsidRPr="00285602" w:rsidRDefault="00C47E79" w:rsidP="00C47E79">
      <w:pPr>
        <w:pStyle w:val="ListParagraph"/>
        <w:numPr>
          <w:ilvl w:val="0"/>
          <w:numId w:val="2"/>
        </w:numPr>
        <w:rPr>
          <w:rFonts w:cs="Times"/>
          <w:sz w:val="22"/>
          <w:szCs w:val="22"/>
        </w:rPr>
      </w:pPr>
      <w:r w:rsidRPr="00285602">
        <w:rPr>
          <w:rFonts w:cs="Times"/>
          <w:sz w:val="22"/>
          <w:szCs w:val="22"/>
        </w:rPr>
        <w:t>Be prepared for a discussion, NOT to read your notes to us.</w:t>
      </w:r>
    </w:p>
    <w:p w14:paraId="7FBCA095" w14:textId="77777777" w:rsidR="00C47E79" w:rsidRDefault="00C47E79" w:rsidP="00C47E79">
      <w:pPr>
        <w:rPr>
          <w:rFonts w:cs="Times"/>
          <w:sz w:val="22"/>
          <w:szCs w:val="22"/>
        </w:rPr>
      </w:pPr>
    </w:p>
    <w:p w14:paraId="02698292" w14:textId="77777777" w:rsidR="00C47E79" w:rsidRPr="00285602" w:rsidRDefault="00C47E79" w:rsidP="00C47E79">
      <w:pPr>
        <w:rPr>
          <w:rFonts w:cs="Times"/>
          <w:sz w:val="22"/>
          <w:szCs w:val="22"/>
        </w:rPr>
      </w:pPr>
    </w:p>
    <w:p w14:paraId="24C2DA0E" w14:textId="77777777" w:rsidR="00C47E79" w:rsidRPr="00285602" w:rsidRDefault="00C47E79" w:rsidP="00C47E79">
      <w:pPr>
        <w:tabs>
          <w:tab w:val="left" w:pos="-810"/>
        </w:tabs>
        <w:rPr>
          <w:b/>
          <w:sz w:val="22"/>
          <w:szCs w:val="22"/>
        </w:rPr>
      </w:pPr>
      <w:r>
        <w:rPr>
          <w:b/>
          <w:sz w:val="22"/>
          <w:szCs w:val="22"/>
        </w:rPr>
        <w:t>Amendment A</w:t>
      </w:r>
    </w:p>
    <w:p w14:paraId="62341BB6" w14:textId="77777777" w:rsidR="00C47E79" w:rsidRPr="00285602" w:rsidRDefault="00C47E79" w:rsidP="00C47E79">
      <w:pPr>
        <w:tabs>
          <w:tab w:val="left" w:pos="-810"/>
        </w:tabs>
        <w:rPr>
          <w:sz w:val="22"/>
          <w:szCs w:val="22"/>
        </w:rPr>
      </w:pPr>
    </w:p>
    <w:p w14:paraId="0417F0AF" w14:textId="77777777" w:rsidR="00C47E79" w:rsidRPr="004356C9" w:rsidRDefault="00C47E79" w:rsidP="00C47E79">
      <w:pPr>
        <w:tabs>
          <w:tab w:val="left" w:pos="-810"/>
        </w:tabs>
        <w:rPr>
          <w:b/>
          <w:sz w:val="22"/>
          <w:szCs w:val="22"/>
        </w:rPr>
      </w:pPr>
      <w:r>
        <w:rPr>
          <w:b/>
          <w:sz w:val="22"/>
          <w:szCs w:val="22"/>
        </w:rPr>
        <w:t>Douglas County 5A</w:t>
      </w:r>
    </w:p>
    <w:p w14:paraId="25791BB4" w14:textId="77777777" w:rsidR="00C47E79" w:rsidRPr="00285602" w:rsidRDefault="00C47E79" w:rsidP="00C47E79">
      <w:pPr>
        <w:tabs>
          <w:tab w:val="left" w:pos="-810"/>
        </w:tabs>
        <w:rPr>
          <w:sz w:val="22"/>
          <w:szCs w:val="22"/>
        </w:rPr>
      </w:pPr>
    </w:p>
    <w:p w14:paraId="32288FB9" w14:textId="77777777" w:rsidR="00C47E79" w:rsidRPr="00285602" w:rsidRDefault="00C47E79" w:rsidP="00C47E79">
      <w:pPr>
        <w:tabs>
          <w:tab w:val="left" w:pos="-810"/>
        </w:tabs>
        <w:rPr>
          <w:sz w:val="22"/>
          <w:szCs w:val="22"/>
        </w:rPr>
      </w:pPr>
      <w:r>
        <w:rPr>
          <w:b/>
          <w:sz w:val="22"/>
          <w:szCs w:val="22"/>
        </w:rPr>
        <w:t>Douglas County 5B</w:t>
      </w:r>
    </w:p>
    <w:p w14:paraId="591E830C" w14:textId="77777777" w:rsidR="00C47E79" w:rsidRPr="00285602" w:rsidRDefault="00C47E79" w:rsidP="00C47E79">
      <w:pPr>
        <w:tabs>
          <w:tab w:val="left" w:pos="-810"/>
        </w:tabs>
        <w:rPr>
          <w:rFonts w:cs="Times"/>
          <w:sz w:val="22"/>
          <w:szCs w:val="22"/>
        </w:rPr>
      </w:pPr>
    </w:p>
    <w:p w14:paraId="02965135" w14:textId="77777777" w:rsidR="00C47E79" w:rsidRDefault="00C47E79" w:rsidP="00C47E79">
      <w:pPr>
        <w:tabs>
          <w:tab w:val="left" w:pos="-810"/>
        </w:tabs>
        <w:rPr>
          <w:rFonts w:cs="Times"/>
          <w:b/>
          <w:sz w:val="22"/>
          <w:szCs w:val="22"/>
        </w:rPr>
      </w:pPr>
      <w:r>
        <w:rPr>
          <w:rFonts w:cs="Times"/>
          <w:b/>
          <w:sz w:val="22"/>
          <w:szCs w:val="22"/>
        </w:rPr>
        <w:t>Proposition 112</w:t>
      </w:r>
    </w:p>
    <w:p w14:paraId="7476B1B9" w14:textId="77777777" w:rsidR="00C47E79" w:rsidRDefault="00C47E79" w:rsidP="00C47E79">
      <w:pPr>
        <w:tabs>
          <w:tab w:val="left" w:pos="-810"/>
        </w:tabs>
        <w:rPr>
          <w:rFonts w:cs="Times"/>
          <w:b/>
          <w:sz w:val="22"/>
          <w:szCs w:val="22"/>
        </w:rPr>
      </w:pPr>
    </w:p>
    <w:p w14:paraId="088D02BE" w14:textId="77777777" w:rsidR="00C47E79" w:rsidRPr="00285602" w:rsidRDefault="00C47E79" w:rsidP="00C47E79">
      <w:pPr>
        <w:tabs>
          <w:tab w:val="left" w:pos="-810"/>
        </w:tabs>
        <w:rPr>
          <w:rFonts w:cs="Times"/>
          <w:b/>
          <w:sz w:val="22"/>
          <w:szCs w:val="22"/>
        </w:rPr>
      </w:pPr>
    </w:p>
    <w:p w14:paraId="5BB61CAB" w14:textId="77777777" w:rsidR="00C47E79" w:rsidRDefault="00C47E79" w:rsidP="00C47E79"/>
    <w:p w14:paraId="19810810" w14:textId="77777777" w:rsidR="008A3828" w:rsidRPr="008A3828" w:rsidRDefault="008A3828" w:rsidP="00C47E79">
      <w:pPr>
        <w:rPr>
          <w:b/>
          <w:u w:val="single"/>
        </w:rPr>
      </w:pPr>
      <w:r w:rsidRPr="008A3828">
        <w:rPr>
          <w:b/>
          <w:u w:val="single"/>
        </w:rPr>
        <w:t>Opening</w:t>
      </w:r>
    </w:p>
    <w:p w14:paraId="061F0C88" w14:textId="77777777" w:rsidR="008A3828" w:rsidRDefault="008A3828" w:rsidP="00C47E79">
      <w:r>
        <w:t xml:space="preserve">Prepare an opening statement.  You should </w:t>
      </w:r>
      <w:r>
        <w:rPr>
          <w:i/>
        </w:rPr>
        <w:t>briefly</w:t>
      </w:r>
      <w:r>
        <w:t xml:space="preserve"> highlight the main ideas of the class debate, saving the best arguments, quotes, and statistics for the actual debate.  Each team will get two minutes for their opening statement.</w:t>
      </w:r>
    </w:p>
    <w:p w14:paraId="70307227" w14:textId="77777777" w:rsidR="008A3828" w:rsidRDefault="008A3828" w:rsidP="00C47E79"/>
    <w:p w14:paraId="0D983D94" w14:textId="77777777" w:rsidR="008A3828" w:rsidRDefault="008A3828" w:rsidP="00C47E79">
      <w:r>
        <w:t>Decide who will deliver this statement.</w:t>
      </w:r>
    </w:p>
    <w:p w14:paraId="247F108A" w14:textId="77777777" w:rsidR="008A3828" w:rsidRDefault="008A3828" w:rsidP="00C47E79"/>
    <w:p w14:paraId="39AA3355" w14:textId="77777777" w:rsidR="008A3828" w:rsidRPr="008A3828" w:rsidRDefault="008A3828" w:rsidP="00C47E79">
      <w:pPr>
        <w:rPr>
          <w:b/>
          <w:u w:val="single"/>
        </w:rPr>
      </w:pPr>
      <w:r w:rsidRPr="008A3828">
        <w:rPr>
          <w:b/>
          <w:u w:val="single"/>
        </w:rPr>
        <w:t>Debate</w:t>
      </w:r>
    </w:p>
    <w:p w14:paraId="51801C5E" w14:textId="77777777" w:rsidR="008A3828" w:rsidRDefault="008A3828" w:rsidP="00C47E79">
      <w:r>
        <w:t>Every group member should speak at least once.  You are not obligated to speak only about the topics you were assigned to research.  You may comment on any topic at any time.</w:t>
      </w:r>
    </w:p>
    <w:p w14:paraId="3ACD2FD8" w14:textId="77777777" w:rsidR="008A3828" w:rsidRDefault="008A3828" w:rsidP="00C47E79"/>
    <w:p w14:paraId="6CB1484F" w14:textId="77777777" w:rsidR="008A3828" w:rsidRPr="008A3828" w:rsidRDefault="008A3828" w:rsidP="00C47E79">
      <w:r>
        <w:t>The first comments will respond to opening statements, and then we will begin our organized dialogue from there.</w:t>
      </w:r>
      <w:r w:rsidRPr="008A3828">
        <w:t xml:space="preserve"> </w:t>
      </w:r>
      <w:r>
        <w:t xml:space="preserve"> You need to </w:t>
      </w:r>
      <w:r>
        <w:rPr>
          <w:i/>
        </w:rPr>
        <w:t xml:space="preserve">listen </w:t>
      </w:r>
      <w:r>
        <w:t>to the other side.  Don’t just read through your notes on the assigned topics.</w:t>
      </w:r>
    </w:p>
    <w:p w14:paraId="682FEC8B" w14:textId="77777777" w:rsidR="008A3828" w:rsidRDefault="008A3828" w:rsidP="00C47E79"/>
    <w:p w14:paraId="1192756D" w14:textId="77777777" w:rsidR="008A3828" w:rsidRDefault="008A3828" w:rsidP="00C47E79">
      <w:r>
        <w:t>How will you incorporate ethos, pathos, and logos into your responses?</w:t>
      </w:r>
    </w:p>
    <w:p w14:paraId="3AAFA3C6" w14:textId="77777777" w:rsidR="008A3828" w:rsidRDefault="008A3828" w:rsidP="00C47E79"/>
    <w:p w14:paraId="7F2AC036" w14:textId="77777777" w:rsidR="008A3828" w:rsidRDefault="008A3828" w:rsidP="00C47E79">
      <w:r>
        <w:t>How will you incorporate counterarguments, refutations, and concessions?</w:t>
      </w:r>
    </w:p>
    <w:p w14:paraId="261CDD4B" w14:textId="77777777" w:rsidR="008A3828" w:rsidRDefault="008A3828" w:rsidP="00C47E79"/>
    <w:p w14:paraId="48326181" w14:textId="33F34C59" w:rsidR="008A3828" w:rsidRDefault="008A3828" w:rsidP="00C47E79">
      <w:r>
        <w:t>You must audibly cite your sources</w:t>
      </w:r>
      <w:r w:rsidR="004C38F4">
        <w:t>:</w:t>
      </w:r>
      <w:r>
        <w:t xml:space="preserve"> “according to a recent </w:t>
      </w:r>
      <w:r w:rsidRPr="008A3828">
        <w:rPr>
          <w:i/>
        </w:rPr>
        <w:t>New York Times</w:t>
      </w:r>
      <w:r w:rsidR="004C38F4">
        <w:t xml:space="preserve"> poll</w:t>
      </w:r>
      <w:r>
        <w:t>…”</w:t>
      </w:r>
    </w:p>
    <w:p w14:paraId="4FD36914" w14:textId="77777777" w:rsidR="008A3828" w:rsidRDefault="008A3828" w:rsidP="00C47E79"/>
    <w:p w14:paraId="24AEE24E" w14:textId="77777777" w:rsidR="00C47E79" w:rsidRDefault="00C47E79" w:rsidP="00C47E79"/>
    <w:p w14:paraId="642C956A" w14:textId="77777777" w:rsidR="00C47E79" w:rsidRDefault="00C47E79" w:rsidP="00C47E79">
      <w:bookmarkStart w:id="0" w:name="_GoBack"/>
      <w:bookmarkEnd w:id="0"/>
    </w:p>
    <w:p w14:paraId="7C730E96" w14:textId="77777777" w:rsidR="008A3828" w:rsidRPr="008A3828" w:rsidRDefault="008A3828" w:rsidP="00C47E79">
      <w:pPr>
        <w:rPr>
          <w:b/>
          <w:u w:val="single"/>
        </w:rPr>
      </w:pPr>
      <w:r w:rsidRPr="008A3828">
        <w:rPr>
          <w:b/>
          <w:u w:val="single"/>
        </w:rPr>
        <w:lastRenderedPageBreak/>
        <w:t>Closing</w:t>
      </w:r>
    </w:p>
    <w:p w14:paraId="65038707" w14:textId="77777777" w:rsidR="008A3828" w:rsidRDefault="008A3828" w:rsidP="00C47E79">
      <w:r>
        <w:t>Prepare a closing statement.  Reiterate any main points with which you would like to leave your audience.  This may be prepared ahead of time.</w:t>
      </w:r>
    </w:p>
    <w:p w14:paraId="535FFF2B" w14:textId="77777777" w:rsidR="008A3828" w:rsidRDefault="008A3828" w:rsidP="00C47E79"/>
    <w:p w14:paraId="24CCF67B" w14:textId="77777777" w:rsidR="008A3828" w:rsidRPr="008A3828" w:rsidRDefault="008A3828" w:rsidP="00C47E79">
      <w:r>
        <w:t>Decide who will deliver this statement.</w:t>
      </w:r>
    </w:p>
    <w:p w14:paraId="661888B3" w14:textId="77777777" w:rsidR="008A3828" w:rsidRDefault="008A3828" w:rsidP="00C47E79"/>
    <w:p w14:paraId="564127D2" w14:textId="77777777" w:rsidR="008A3828" w:rsidRPr="001C709C" w:rsidRDefault="001C709C" w:rsidP="00C47E79">
      <w:pPr>
        <w:rPr>
          <w:b/>
          <w:sz w:val="28"/>
        </w:rPr>
      </w:pPr>
      <w:r w:rsidRPr="001C709C">
        <w:rPr>
          <w:b/>
          <w:sz w:val="28"/>
        </w:rPr>
        <w:t>WE WILL NOT HAVE COMPUTERS DURING THE DEBATE.  EVERY GROUP M</w:t>
      </w:r>
      <w:r>
        <w:rPr>
          <w:b/>
          <w:sz w:val="28"/>
        </w:rPr>
        <w:t>EMBER SHOULD HAVE A COPY OF THE GROUP’S</w:t>
      </w:r>
      <w:r w:rsidRPr="001C709C">
        <w:rPr>
          <w:b/>
          <w:sz w:val="28"/>
        </w:rPr>
        <w:t xml:space="preserve"> NOTES.</w:t>
      </w:r>
    </w:p>
    <w:p w14:paraId="1CA1999A" w14:textId="77777777" w:rsidR="001C709C" w:rsidRDefault="001C709C" w:rsidP="00C47E79"/>
    <w:p w14:paraId="7E8E7B83" w14:textId="14249079" w:rsidR="001C709C" w:rsidRDefault="004C38F4" w:rsidP="00C47E79">
      <w:r>
        <w:t>Students will be graded on the following:</w:t>
      </w:r>
    </w:p>
    <w:p w14:paraId="3B25573D" w14:textId="77777777" w:rsidR="001C709C" w:rsidRDefault="001C709C" w:rsidP="00C47E79">
      <w:pPr>
        <w:pStyle w:val="ListParagraph"/>
        <w:numPr>
          <w:ilvl w:val="0"/>
          <w:numId w:val="1"/>
        </w:numPr>
        <w:ind w:left="0"/>
      </w:pPr>
      <w:r>
        <w:t>Understanding of Topic</w:t>
      </w:r>
    </w:p>
    <w:p w14:paraId="2290825F" w14:textId="77777777" w:rsidR="001C709C" w:rsidRDefault="001C709C" w:rsidP="00C47E79">
      <w:pPr>
        <w:pStyle w:val="ListParagraph"/>
        <w:numPr>
          <w:ilvl w:val="0"/>
          <w:numId w:val="1"/>
        </w:numPr>
        <w:ind w:left="0"/>
      </w:pPr>
      <w:r>
        <w:t>Presentation Style</w:t>
      </w:r>
    </w:p>
    <w:p w14:paraId="1CE64DBB" w14:textId="77777777" w:rsidR="001C709C" w:rsidRDefault="001C709C" w:rsidP="00C47E79">
      <w:pPr>
        <w:pStyle w:val="ListParagraph"/>
        <w:numPr>
          <w:ilvl w:val="0"/>
          <w:numId w:val="1"/>
        </w:numPr>
        <w:ind w:left="0"/>
      </w:pPr>
      <w:r>
        <w:t>Information</w:t>
      </w:r>
    </w:p>
    <w:p w14:paraId="4A40C2E5" w14:textId="77777777" w:rsidR="001C709C" w:rsidRDefault="001C709C" w:rsidP="00C47E79">
      <w:pPr>
        <w:pStyle w:val="ListParagraph"/>
        <w:numPr>
          <w:ilvl w:val="0"/>
          <w:numId w:val="1"/>
        </w:numPr>
        <w:ind w:left="0"/>
      </w:pPr>
      <w:r>
        <w:t>Use of Facts/Statistics</w:t>
      </w:r>
    </w:p>
    <w:p w14:paraId="31819B5E" w14:textId="77777777" w:rsidR="001C709C" w:rsidRDefault="001C709C" w:rsidP="00C47E79">
      <w:pPr>
        <w:pStyle w:val="ListParagraph"/>
        <w:numPr>
          <w:ilvl w:val="0"/>
          <w:numId w:val="1"/>
        </w:numPr>
        <w:ind w:left="0"/>
      </w:pPr>
      <w:r>
        <w:t>Respect for the Other Team</w:t>
      </w:r>
    </w:p>
    <w:p w14:paraId="54322643" w14:textId="77777777" w:rsidR="001C709C" w:rsidRDefault="001C709C" w:rsidP="00C47E79">
      <w:pPr>
        <w:pStyle w:val="ListParagraph"/>
        <w:numPr>
          <w:ilvl w:val="0"/>
          <w:numId w:val="1"/>
        </w:numPr>
        <w:ind w:left="0"/>
      </w:pPr>
      <w:r>
        <w:t>Rebuttals.</w:t>
      </w:r>
    </w:p>
    <w:sectPr w:rsidR="001C709C" w:rsidSect="001C709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3EE59" w14:textId="77777777" w:rsidR="00281842" w:rsidRDefault="00281842" w:rsidP="001C709C">
      <w:r>
        <w:separator/>
      </w:r>
    </w:p>
  </w:endnote>
  <w:endnote w:type="continuationSeparator" w:id="0">
    <w:p w14:paraId="423EE348" w14:textId="77777777" w:rsidR="00281842" w:rsidRDefault="00281842" w:rsidP="001C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FC672" w14:textId="77777777" w:rsidR="00281842" w:rsidRDefault="00281842" w:rsidP="001C709C">
      <w:r>
        <w:separator/>
      </w:r>
    </w:p>
  </w:footnote>
  <w:footnote w:type="continuationSeparator" w:id="0">
    <w:p w14:paraId="7E561FE5" w14:textId="77777777" w:rsidR="00281842" w:rsidRDefault="00281842" w:rsidP="001C7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2338" w14:textId="77777777" w:rsidR="001C709C" w:rsidRDefault="001C709C">
    <w:pPr>
      <w:pStyle w:val="Header"/>
    </w:pPr>
    <w:r>
      <w:t>Bloom</w:t>
    </w:r>
  </w:p>
  <w:p w14:paraId="535CDBC8" w14:textId="77777777" w:rsidR="001C709C" w:rsidRDefault="001C709C">
    <w:pPr>
      <w:pStyle w:val="Header"/>
    </w:pPr>
    <w:r>
      <w:t>CE English</w:t>
    </w:r>
  </w:p>
  <w:p w14:paraId="2C686997" w14:textId="77777777" w:rsidR="001C709C" w:rsidRDefault="001C709C">
    <w:pPr>
      <w:pStyle w:val="Header"/>
    </w:pPr>
    <w:r>
      <w:t>Debate</w:t>
    </w:r>
  </w:p>
  <w:p w14:paraId="3CA788D8" w14:textId="77777777" w:rsidR="001C709C" w:rsidRDefault="001C70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82F9B"/>
    <w:multiLevelType w:val="hybridMultilevel"/>
    <w:tmpl w:val="055280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B12290D"/>
    <w:multiLevelType w:val="hybridMultilevel"/>
    <w:tmpl w:val="2EAC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28"/>
    <w:rsid w:val="001C709C"/>
    <w:rsid w:val="00281842"/>
    <w:rsid w:val="004C38F4"/>
    <w:rsid w:val="008A3828"/>
    <w:rsid w:val="008B55E8"/>
    <w:rsid w:val="008C452B"/>
    <w:rsid w:val="00B16880"/>
    <w:rsid w:val="00C47E79"/>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DCC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09C"/>
    <w:pPr>
      <w:ind w:left="720"/>
      <w:contextualSpacing/>
    </w:pPr>
  </w:style>
  <w:style w:type="paragraph" w:styleId="Header">
    <w:name w:val="header"/>
    <w:basedOn w:val="Normal"/>
    <w:link w:val="HeaderChar"/>
    <w:uiPriority w:val="99"/>
    <w:unhideWhenUsed/>
    <w:rsid w:val="001C709C"/>
    <w:pPr>
      <w:tabs>
        <w:tab w:val="center" w:pos="4320"/>
        <w:tab w:val="right" w:pos="8640"/>
      </w:tabs>
    </w:pPr>
  </w:style>
  <w:style w:type="character" w:customStyle="1" w:styleId="HeaderChar">
    <w:name w:val="Header Char"/>
    <w:basedOn w:val="DefaultParagraphFont"/>
    <w:link w:val="Header"/>
    <w:uiPriority w:val="99"/>
    <w:rsid w:val="001C709C"/>
  </w:style>
  <w:style w:type="paragraph" w:styleId="Footer">
    <w:name w:val="footer"/>
    <w:basedOn w:val="Normal"/>
    <w:link w:val="FooterChar"/>
    <w:uiPriority w:val="99"/>
    <w:unhideWhenUsed/>
    <w:rsid w:val="001C709C"/>
    <w:pPr>
      <w:tabs>
        <w:tab w:val="center" w:pos="4320"/>
        <w:tab w:val="right" w:pos="8640"/>
      </w:tabs>
    </w:pPr>
  </w:style>
  <w:style w:type="character" w:customStyle="1" w:styleId="FooterChar">
    <w:name w:val="Footer Char"/>
    <w:basedOn w:val="DefaultParagraphFont"/>
    <w:link w:val="Footer"/>
    <w:uiPriority w:val="99"/>
    <w:rsid w:val="001C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282</Words>
  <Characters>1613</Characters>
  <Application>Microsoft Macintosh Word</Application>
  <DocSecurity>0</DocSecurity>
  <Lines>13</Lines>
  <Paragraphs>3</Paragraphs>
  <ScaleCrop>false</ScaleCrop>
  <Company>DCSDK12</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6</cp:revision>
  <dcterms:created xsi:type="dcterms:W3CDTF">2015-10-29T14:17:00Z</dcterms:created>
  <dcterms:modified xsi:type="dcterms:W3CDTF">2018-10-29T15:38:00Z</dcterms:modified>
</cp:coreProperties>
</file>